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42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7320" cy="1630045"/>
            <wp:effectExtent l="19050" t="0" r="0" b="0"/>
            <wp:docPr id="1" name="Рисунок 1" descr="F: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42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Осторожно – клещи!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С наступлением первых, по настоящему, теплых майских дней после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бесконечной зимы, вызывает вполне естественное желание пообщаться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пробуждающей природой, подышать пьянящими ароматами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>весеннего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леса. Все бы хорошо, но посещение леса весной и в начале лета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сопряжено с высоким риском быть укушенным клещом, а это чревато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заражением такой опасной болезнью, как клещевой энцефалит...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Как происходит заражение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Клещи, находясь на ветках или траве, при приближении животного или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человека могут прицепиться к нему, а потом добраться до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участков кожи, чаще всего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ея, волосистая часть головы, спина,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подмышечные и паховые области и др. Слюна клеща содержит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обезболивающее вещество, поэтому укус его безболезнен, и длительное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время не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>заметен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. Вместе со слюной зараженные клещи передают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кровь человека или животного не только вирус клещевого энцефалита,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но в некоторых случаях спирохеты, которые вызывают заболевание,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клинически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>сходное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 с клещевым энцефалитом – клещевой </w:t>
      </w:r>
      <w:proofErr w:type="spellStart"/>
      <w:r w:rsidRPr="009854C0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985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Как предотвратить присасывание клещей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Основная мера защиты – не допускать присасывания клещей. Для этого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используют средства индивидуальной защиты: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использование обычной одежды и отпугивающие средства (репелленты).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При посещении леса одевайтесь так, чтобы исключить возможность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54C0">
        <w:rPr>
          <w:rFonts w:ascii="Times New Roman" w:hAnsi="Times New Roman" w:cs="Times New Roman"/>
          <w:sz w:val="28"/>
          <w:szCs w:val="28"/>
        </w:rPr>
        <w:t>заползания</w:t>
      </w:r>
      <w:proofErr w:type="spellEnd"/>
      <w:r w:rsidRPr="009854C0">
        <w:rPr>
          <w:rFonts w:ascii="Times New Roman" w:hAnsi="Times New Roman" w:cs="Times New Roman"/>
          <w:sz w:val="28"/>
          <w:szCs w:val="28"/>
        </w:rPr>
        <w:t xml:space="preserve"> клещей под одежду и на открытые участки кожи,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воротник, на волосы. Через каждые 1,5-2 часа пребывания в лесу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proofErr w:type="gramStart"/>
      <w:r w:rsidRPr="009854C0">
        <w:rPr>
          <w:rFonts w:ascii="Times New Roman" w:hAnsi="Times New Roman" w:cs="Times New Roman"/>
          <w:sz w:val="28"/>
          <w:szCs w:val="28"/>
        </w:rPr>
        <w:t>само-и</w:t>
      </w:r>
      <w:proofErr w:type="spellEnd"/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4C0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9854C0">
        <w:rPr>
          <w:rFonts w:ascii="Times New Roman" w:hAnsi="Times New Roman" w:cs="Times New Roman"/>
          <w:sz w:val="28"/>
          <w:szCs w:val="28"/>
        </w:rPr>
        <w:t xml:space="preserve"> осмотры верхней одежды и открытых частей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тела.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Лучшая защита от клещей – это соблюдение техники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безопасности: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1. Не рекомендуется без особой надобности залезать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 непроходимые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чащи низкорослого кустарника.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lastRenderedPageBreak/>
        <w:t xml:space="preserve">2. Перемещаясь по лесу, не срывайте веток, этим действием, вы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стряхиваете на себя клещей.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3. Ноги должны быть полностью прикрыты.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4. Спортивные трико, штаны должны быть заправлены в носки.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5. Обязательно наличие головного убора.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6. Длинные волосы желательно спрятать под головной убор.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7. После похода по лесу, необходимо проверить, и стряхнуть как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верхнюю одежду, так и нижнее белье.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8. Осмотреть все тело. </w:t>
      </w:r>
    </w:p>
    <w:p w:rsidR="00063442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>9. Обязательно расчесать волосы мелкой расческой.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Как удалить присосавшегося клеща?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1. Тело клеща осторожно смазывают маслом, и оставляют на 15-20 минут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2. Затем необходимо сделать из прочной нити петлю и затянуть ее у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основания хоботка клеща.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3. Придерживая кожу пальцами, покачивая клеща, постепенно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вытягивать его, растягивая концы нити в стороны. Можно захватить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клеща пинцетом или обернутыми чистой марлей пальцами как можно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ближе к его ротовому аппарату и, держа строго перпендикулярно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поверхности укуса, повернуть тело клеща вокруг оси, извлечь его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кожных покровов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4. Место укуса необходимо смазать 70% спиртом, 5% йодом, зеленкой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или одеколоном.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5. Если клещ удален, а его головка осталась в коже, то нужно обратиться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в поликлинику для лечебной помощи. Если обратиться нет возможности,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то нужно обработать место 5% йодом и извлечь как занозу.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 xml:space="preserve">Клещей, снятых с тела, необходимо поместить в пузырек (в крайнем </w:t>
      </w:r>
      <w:proofErr w:type="gramEnd"/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54C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 сжечь или залить кипятком). Не следует давить их пальцами, т.к.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если клещ заражен, то вирус может попасть в организм человека </w:t>
      </w:r>
      <w:proofErr w:type="gramStart"/>
      <w:r w:rsidRPr="009854C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8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слизистые носа, глаз и незначительно поврежденную кожу.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7. После контакта с клещами обязательно вымыть руки с мылом.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8. Для определения зараженности клеща необходимо (в пузырьке, банке) </w:t>
      </w:r>
    </w:p>
    <w:p w:rsidR="00063442" w:rsidRPr="009854C0" w:rsidRDefault="00063442" w:rsidP="0006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C0">
        <w:rPr>
          <w:rFonts w:ascii="Times New Roman" w:hAnsi="Times New Roman" w:cs="Times New Roman"/>
          <w:sz w:val="28"/>
          <w:szCs w:val="28"/>
        </w:rPr>
        <w:t xml:space="preserve">доставить его в лабораторию. </w:t>
      </w:r>
    </w:p>
    <w:p w:rsidR="00A314E2" w:rsidRDefault="00063442" w:rsidP="00063442">
      <w:r w:rsidRPr="009854C0">
        <w:rPr>
          <w:rFonts w:ascii="Times New Roman" w:hAnsi="Times New Roman" w:cs="Times New Roman"/>
          <w:sz w:val="28"/>
          <w:szCs w:val="28"/>
        </w:rPr>
        <w:br w:type="page"/>
      </w:r>
    </w:p>
    <w:sectPr w:rsidR="00A3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3442"/>
    <w:rsid w:val="00063442"/>
    <w:rsid w:val="00A3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2899</Characters>
  <Application>Microsoft Office Word</Application>
  <DocSecurity>0</DocSecurity>
  <Lines>24</Lines>
  <Paragraphs>6</Paragraphs>
  <ScaleCrop>false</ScaleCrop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2016-06-14T07:58:00Z</dcterms:created>
  <dcterms:modified xsi:type="dcterms:W3CDTF">2016-06-14T07:59:00Z</dcterms:modified>
</cp:coreProperties>
</file>