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7" w:rsidRDefault="00854837" w:rsidP="008548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AF573E" wp14:editId="3DB2AD15">
            <wp:simplePos x="0" y="0"/>
            <wp:positionH relativeFrom="column">
              <wp:posOffset>-838884</wp:posOffset>
            </wp:positionH>
            <wp:positionV relativeFrom="paragraph">
              <wp:posOffset>-406253</wp:posOffset>
            </wp:positionV>
            <wp:extent cx="7447085" cy="10541976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493193831080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631" cy="1054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837" w:rsidRDefault="00854837" w:rsidP="00854837">
      <w:pPr>
        <w:jc w:val="center"/>
        <w:rPr>
          <w:sz w:val="28"/>
          <w:szCs w:val="28"/>
        </w:rPr>
      </w:pPr>
    </w:p>
    <w:p w:rsidR="00854837" w:rsidRDefault="00854837" w:rsidP="00854837">
      <w:pPr>
        <w:jc w:val="center"/>
        <w:rPr>
          <w:sz w:val="28"/>
          <w:szCs w:val="28"/>
        </w:rPr>
      </w:pPr>
    </w:p>
    <w:p w:rsidR="00854837" w:rsidRPr="00854837" w:rsidRDefault="00854837" w:rsidP="00854837">
      <w:pPr>
        <w:jc w:val="center"/>
        <w:rPr>
          <w:b/>
          <w:sz w:val="28"/>
          <w:szCs w:val="28"/>
        </w:rPr>
      </w:pPr>
      <w:r w:rsidRPr="00854837">
        <w:rPr>
          <w:b/>
          <w:sz w:val="28"/>
          <w:szCs w:val="28"/>
        </w:rPr>
        <w:t xml:space="preserve">План месячника </w:t>
      </w:r>
      <w:r w:rsidRPr="00854837">
        <w:rPr>
          <w:b/>
          <w:sz w:val="28"/>
          <w:szCs w:val="28"/>
        </w:rPr>
        <w:t xml:space="preserve">оборонно-массовой работы </w:t>
      </w:r>
      <w:r w:rsidRPr="00854837">
        <w:rPr>
          <w:b/>
          <w:sz w:val="28"/>
          <w:szCs w:val="28"/>
        </w:rPr>
        <w:t xml:space="preserve"> в МБУ ДО ЦВР</w:t>
      </w:r>
    </w:p>
    <w:p w:rsidR="00854837" w:rsidRPr="001C4217" w:rsidRDefault="00854837" w:rsidP="00854837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3"/>
        <w:gridCol w:w="1984"/>
        <w:gridCol w:w="1418"/>
        <w:gridCol w:w="1134"/>
        <w:gridCol w:w="1701"/>
      </w:tblGrid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960739">
              <w:rPr>
                <w:rFonts w:eastAsia="Calibri"/>
                <w:color w:val="000000"/>
              </w:rPr>
              <w:t>№</w:t>
            </w:r>
            <w:r w:rsidRPr="00960739">
              <w:rPr>
                <w:rFonts w:eastAsia="Calibri"/>
                <w:color w:val="000000"/>
              </w:rPr>
              <w:br/>
              <w:t>п\</w:t>
            </w:r>
            <w:proofErr w:type="gramStart"/>
            <w:r w:rsidRPr="00960739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Наименование</w:t>
            </w:r>
          </w:p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мероприятий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Участники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Дата</w:t>
            </w:r>
          </w:p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проведения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Место</w:t>
            </w:r>
          </w:p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Ответственные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601" w:hanging="60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Оформление Стены Славы-«76 лет Великой Победе!»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Все детские объединения</w:t>
            </w:r>
            <w:proofErr w:type="gramStart"/>
            <w:r w:rsidRPr="00854837">
              <w:rPr>
                <w:rFonts w:eastAsia="Calibri"/>
                <w:color w:val="000000"/>
                <w:sz w:val="22"/>
              </w:rPr>
              <w:t xml:space="preserve"> ,</w:t>
            </w:r>
            <w:proofErr w:type="gramEnd"/>
            <w:r w:rsidRPr="00854837">
              <w:rPr>
                <w:rFonts w:eastAsia="Calibri"/>
                <w:color w:val="000000"/>
                <w:sz w:val="22"/>
              </w:rPr>
              <w:t xml:space="preserve"> педагоги ЦВР 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 течение Месячника и до 30.04. 2021 г.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Зал ЦВР 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proofErr w:type="spellStart"/>
            <w:r w:rsidRPr="00854837">
              <w:rPr>
                <w:rFonts w:eastAsia="Calibri"/>
                <w:color w:val="000000"/>
                <w:sz w:val="22"/>
              </w:rPr>
              <w:t>Нечитайло</w:t>
            </w:r>
            <w:proofErr w:type="spellEnd"/>
            <w:r w:rsidRPr="00854837">
              <w:rPr>
                <w:rFonts w:eastAsia="Calibri"/>
                <w:color w:val="000000"/>
                <w:sz w:val="22"/>
              </w:rPr>
              <w:t xml:space="preserve"> А.Н., Толмачева Н.Б.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Книжная выставка</w:t>
            </w:r>
          </w:p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«Есть  такая профессия –</w:t>
            </w:r>
            <w:r w:rsidRPr="00854837">
              <w:rPr>
                <w:rFonts w:eastAsia="Calibri"/>
                <w:b/>
                <w:color w:val="000000"/>
                <w:sz w:val="22"/>
              </w:rPr>
              <w:t xml:space="preserve"> </w:t>
            </w:r>
            <w:r w:rsidRPr="00854837">
              <w:rPr>
                <w:rFonts w:eastAsia="Calibri"/>
                <w:b/>
                <w:color w:val="000000"/>
                <w:sz w:val="22"/>
              </w:rPr>
              <w:t>Родину защищать!».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Все детские объединения, педагоги ЦВР 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 течение Месячника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Зал ЦВР 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proofErr w:type="spellStart"/>
            <w:r w:rsidRPr="00854837">
              <w:rPr>
                <w:rFonts w:eastAsia="Calibri"/>
                <w:color w:val="000000"/>
                <w:sz w:val="22"/>
              </w:rPr>
              <w:t>Семиколенова</w:t>
            </w:r>
            <w:proofErr w:type="spellEnd"/>
            <w:r w:rsidRPr="00854837">
              <w:rPr>
                <w:rFonts w:eastAsia="Calibri"/>
                <w:color w:val="000000"/>
                <w:sz w:val="22"/>
              </w:rPr>
              <w:t xml:space="preserve"> А.В.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b/>
                <w:sz w:val="22"/>
              </w:rPr>
              <w:t>Онлайн-урок «Урок мужества. Подвиг блокадного Ленинграда»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sz w:val="22"/>
              </w:rPr>
              <w:t>27.01.2021 в 14.00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sz w:val="22"/>
              </w:rPr>
              <w:t>По месту проведения занятий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sz w:val="22"/>
              </w:rPr>
              <w:t>Педагоги ЦВР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854837">
              <w:rPr>
                <w:rFonts w:eastAsia="Calibri"/>
                <w:b/>
                <w:color w:val="000000"/>
                <w:sz w:val="22"/>
              </w:rPr>
              <w:t>Музейные занятия «Они сражались за родину»,  «Дорогами войны»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Все детские объединения, педагоги ЦВР 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Январь-февраль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Музейная комната ЦВР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Киселева О.И.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jc w:val="center"/>
              <w:rPr>
                <w:rFonts w:eastAsia="Calibri"/>
                <w:b/>
                <w:sz w:val="22"/>
              </w:rPr>
            </w:pPr>
            <w:r w:rsidRPr="00854837">
              <w:rPr>
                <w:rFonts w:eastAsia="Calibri"/>
                <w:b/>
                <w:sz w:val="22"/>
              </w:rPr>
              <w:t>Выставка рисунков «На страже Отечества»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д./о.  «Радуга»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 течение</w:t>
            </w:r>
          </w:p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Месячника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Зал ЦВР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Ткачева О.Г.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jc w:val="center"/>
              <w:rPr>
                <w:rFonts w:eastAsia="Calibri"/>
                <w:b/>
                <w:sz w:val="22"/>
              </w:rPr>
            </w:pPr>
            <w:r w:rsidRPr="00854837">
              <w:rPr>
                <w:rFonts w:eastAsia="Calibri"/>
                <w:b/>
                <w:sz w:val="22"/>
              </w:rPr>
              <w:t>Час мужества «Маленькие герои  большой войны!»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Все детские объединения, педагоги ЦВР 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 течение</w:t>
            </w:r>
          </w:p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Месячника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По месту проведения занятий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Мороз Т.В.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jc w:val="center"/>
              <w:rPr>
                <w:rFonts w:eastAsia="Calibri"/>
                <w:b/>
                <w:sz w:val="22"/>
              </w:rPr>
            </w:pPr>
            <w:r w:rsidRPr="00854837">
              <w:rPr>
                <w:rFonts w:eastAsia="Calibri"/>
                <w:b/>
                <w:sz w:val="22"/>
              </w:rPr>
              <w:t>Мероприятия ко Дню Защитника Отечества («А, ну-ка, мальчики!», Праздничный онлайн концерт «Спасибо тебе, солдат!»)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Все детские объединения, ЦВР 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21.02.2021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По месту проведения занятий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Педагоги ЦВР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jc w:val="center"/>
              <w:rPr>
                <w:rFonts w:eastAsia="Calibri"/>
                <w:b/>
                <w:sz w:val="22"/>
              </w:rPr>
            </w:pPr>
            <w:r w:rsidRPr="00854837">
              <w:rPr>
                <w:rFonts w:eastAsia="Calibri"/>
                <w:b/>
                <w:sz w:val="22"/>
              </w:rPr>
              <w:t>Живая газета</w:t>
            </w:r>
          </w:p>
          <w:p w:rsidR="00854837" w:rsidRPr="00854837" w:rsidRDefault="00854837" w:rsidP="00854837">
            <w:pPr>
              <w:jc w:val="center"/>
              <w:rPr>
                <w:rFonts w:eastAsia="Calibri"/>
                <w:b/>
                <w:sz w:val="22"/>
              </w:rPr>
            </w:pPr>
            <w:r w:rsidRPr="00854837">
              <w:rPr>
                <w:rFonts w:eastAsia="Calibri"/>
                <w:b/>
                <w:sz w:val="22"/>
              </w:rPr>
              <w:t>(краткие информационные сообщения с участием детей о значимых событиях военной российской истории – освобождение Ленинграда, Сталинградская битва, воины-интернационалисты, освобождение г. Ростова н</w:t>
            </w:r>
            <w:proofErr w:type="gramStart"/>
            <w:r w:rsidRPr="00854837">
              <w:rPr>
                <w:rFonts w:eastAsia="Calibri"/>
                <w:b/>
                <w:sz w:val="22"/>
              </w:rPr>
              <w:t>/Д</w:t>
            </w:r>
            <w:proofErr w:type="gramEnd"/>
            <w:r w:rsidRPr="00854837">
              <w:rPr>
                <w:rFonts w:eastAsia="Calibri"/>
                <w:b/>
                <w:sz w:val="22"/>
              </w:rPr>
              <w:t xml:space="preserve"> и другое)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Все детские объединения, ЦВР 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В течение</w:t>
            </w:r>
          </w:p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Месячника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По месту проведения занятий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Педагоги ЦВР</w:t>
            </w:r>
          </w:p>
        </w:tc>
      </w:tr>
      <w:tr w:rsidR="00854837" w:rsidRPr="00854837" w:rsidTr="00854837">
        <w:tc>
          <w:tcPr>
            <w:tcW w:w="284" w:type="dxa"/>
            <w:shd w:val="clear" w:color="auto" w:fill="auto"/>
          </w:tcPr>
          <w:p w:rsidR="00854837" w:rsidRPr="00960739" w:rsidRDefault="00854837" w:rsidP="007E3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54837" w:rsidRPr="00854837" w:rsidRDefault="00854837" w:rsidP="00854837">
            <w:pPr>
              <w:jc w:val="center"/>
              <w:rPr>
                <w:rFonts w:eastAsia="Calibri"/>
                <w:b/>
                <w:sz w:val="22"/>
              </w:rPr>
            </w:pPr>
            <w:r w:rsidRPr="00854837">
              <w:rPr>
                <w:rFonts w:eastAsia="Calibri"/>
                <w:b/>
                <w:sz w:val="22"/>
              </w:rPr>
              <w:t>Изготовление поздравительных открыток к 23 февраля</w:t>
            </w:r>
          </w:p>
        </w:tc>
        <w:tc>
          <w:tcPr>
            <w:tcW w:w="198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color w:val="000000"/>
                <w:sz w:val="22"/>
              </w:rPr>
            </w:pPr>
            <w:r w:rsidRPr="00854837">
              <w:rPr>
                <w:rFonts w:eastAsia="Calibri"/>
                <w:color w:val="000000"/>
                <w:sz w:val="22"/>
              </w:rPr>
              <w:t>д/о «</w:t>
            </w:r>
            <w:proofErr w:type="spellStart"/>
            <w:r w:rsidRPr="00854837">
              <w:rPr>
                <w:rFonts w:eastAsia="Calibri"/>
                <w:color w:val="000000"/>
                <w:sz w:val="22"/>
              </w:rPr>
              <w:t>Лазорик</w:t>
            </w:r>
            <w:proofErr w:type="spellEnd"/>
            <w:r w:rsidRPr="00854837">
              <w:rPr>
                <w:rFonts w:eastAsia="Calibri"/>
                <w:color w:val="000000"/>
                <w:sz w:val="22"/>
              </w:rPr>
              <w:t>», д\о «</w:t>
            </w:r>
            <w:proofErr w:type="spellStart"/>
            <w:r w:rsidRPr="00854837">
              <w:rPr>
                <w:rFonts w:eastAsia="Calibri"/>
                <w:color w:val="000000"/>
                <w:sz w:val="22"/>
              </w:rPr>
              <w:t>МастерОк</w:t>
            </w:r>
            <w:proofErr w:type="spellEnd"/>
            <w:r w:rsidRPr="00854837">
              <w:rPr>
                <w:rFonts w:eastAsia="Calibri"/>
                <w:color w:val="000000"/>
                <w:sz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17,18, 19, 20, 21.02.</w:t>
            </w:r>
          </w:p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По месту проведения занятий</w:t>
            </w:r>
          </w:p>
        </w:tc>
        <w:tc>
          <w:tcPr>
            <w:tcW w:w="1701" w:type="dxa"/>
            <w:shd w:val="clear" w:color="auto" w:fill="auto"/>
          </w:tcPr>
          <w:p w:rsidR="00854837" w:rsidRPr="00854837" w:rsidRDefault="00854837" w:rsidP="007E3FEA">
            <w:pPr>
              <w:rPr>
                <w:rFonts w:eastAsia="Calibri"/>
                <w:sz w:val="22"/>
              </w:rPr>
            </w:pPr>
            <w:r w:rsidRPr="00854837">
              <w:rPr>
                <w:rFonts w:eastAsia="Calibri"/>
                <w:sz w:val="22"/>
              </w:rPr>
              <w:t>Васильева Н.А., Ковалева Г.А.</w:t>
            </w:r>
          </w:p>
        </w:tc>
      </w:tr>
    </w:tbl>
    <w:p w:rsidR="00854837" w:rsidRPr="00960739" w:rsidRDefault="00854837" w:rsidP="00854837"/>
    <w:p w:rsidR="00E05674" w:rsidRDefault="00E05674"/>
    <w:sectPr w:rsidR="00E05674" w:rsidSect="00D86CB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3DF"/>
    <w:multiLevelType w:val="hybridMultilevel"/>
    <w:tmpl w:val="4DE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48"/>
    <w:rsid w:val="00854837"/>
    <w:rsid w:val="00AC1348"/>
    <w:rsid w:val="00E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8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4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8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4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CVR-USER-PC</dc:creator>
  <cp:keywords/>
  <dc:description/>
  <cp:lastModifiedBy>CVR-USER-PC</cp:lastModifiedBy>
  <cp:revision>2</cp:revision>
  <dcterms:created xsi:type="dcterms:W3CDTF">2021-01-28T10:00:00Z</dcterms:created>
  <dcterms:modified xsi:type="dcterms:W3CDTF">2021-01-28T10:07:00Z</dcterms:modified>
</cp:coreProperties>
</file>